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09D" w:rsidRDefault="0010409D" w:rsidP="0010409D">
      <w:pPr>
        <w:shd w:val="clear" w:color="auto" w:fill="FFFFFF"/>
        <w:ind w:firstLine="567"/>
        <w:jc w:val="right"/>
        <w:rPr>
          <w:bCs/>
        </w:rPr>
      </w:pPr>
      <w:bookmarkStart w:id="0" w:name="_Hlk526242438"/>
    </w:p>
    <w:p w:rsidR="00E6762A" w:rsidRDefault="00E6762A" w:rsidP="0010409D">
      <w:pPr>
        <w:shd w:val="clear" w:color="auto" w:fill="FFFFFF"/>
        <w:ind w:firstLine="567"/>
        <w:jc w:val="right"/>
        <w:rPr>
          <w:bCs/>
        </w:rPr>
      </w:pPr>
    </w:p>
    <w:p w:rsidR="00E6762A" w:rsidRDefault="00E6762A" w:rsidP="0010409D">
      <w:pPr>
        <w:shd w:val="clear" w:color="auto" w:fill="FFFFFF"/>
        <w:ind w:firstLine="567"/>
        <w:jc w:val="right"/>
        <w:rPr>
          <w:bCs/>
        </w:rPr>
      </w:pPr>
    </w:p>
    <w:p w:rsidR="0010409D" w:rsidRDefault="0010409D" w:rsidP="0010409D">
      <w:pPr>
        <w:shd w:val="clear" w:color="auto" w:fill="FFFFFF"/>
        <w:ind w:firstLine="567"/>
        <w:jc w:val="right"/>
        <w:rPr>
          <w:bCs/>
        </w:rPr>
      </w:pPr>
    </w:p>
    <w:p w:rsidR="0010409D" w:rsidRDefault="0010409D"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10409D" w:rsidRDefault="0010409D" w:rsidP="00563628">
      <w:pPr>
        <w:shd w:val="clear" w:color="auto" w:fill="FFFFFF"/>
        <w:jc w:val="center"/>
        <w:rPr>
          <w:bCs/>
        </w:rPr>
      </w:pPr>
      <w:r>
        <w:rPr>
          <w:noProof/>
        </w:rPr>
        <w:drawing>
          <wp:inline distT="0" distB="0" distL="0" distR="0">
            <wp:extent cx="3657600" cy="2781300"/>
            <wp:effectExtent l="0" t="0" r="0" b="0"/>
            <wp:docPr id="1" name="Рисунок 1" descr="15364-illustration-of-office-buildings-in-a-city-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5364-illustration-of-office-buildings-in-a-city-pv"/>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41237"/>
                    <a:stretch>
                      <a:fillRect/>
                    </a:stretch>
                  </pic:blipFill>
                  <pic:spPr bwMode="auto">
                    <a:xfrm>
                      <a:off x="0" y="0"/>
                      <a:ext cx="3657600" cy="2781300"/>
                    </a:xfrm>
                    <a:prstGeom prst="rect">
                      <a:avLst/>
                    </a:prstGeom>
                    <a:noFill/>
                    <a:ln>
                      <a:noFill/>
                    </a:ln>
                  </pic:spPr>
                </pic:pic>
              </a:graphicData>
            </a:graphic>
          </wp:inline>
        </w:drawing>
      </w: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rFonts w:ascii="Verdana" w:hAnsi="Verdana"/>
          <w:b/>
          <w:bCs/>
          <w:color w:val="990000"/>
          <w:sz w:val="36"/>
          <w:szCs w:val="36"/>
        </w:rPr>
      </w:pPr>
      <w:r>
        <w:rPr>
          <w:rFonts w:ascii="Verdana" w:hAnsi="Verdana"/>
          <w:b/>
          <w:bCs/>
          <w:color w:val="990000"/>
          <w:sz w:val="36"/>
          <w:szCs w:val="36"/>
        </w:rPr>
        <w:t>МЕСТНЫЕ НОРМАТИВЫ</w:t>
      </w:r>
    </w:p>
    <w:p w:rsidR="0010409D" w:rsidRDefault="0010409D" w:rsidP="00563628">
      <w:pPr>
        <w:shd w:val="clear" w:color="auto" w:fill="FFFFFF"/>
        <w:jc w:val="center"/>
        <w:rPr>
          <w:rFonts w:ascii="Verdana" w:hAnsi="Verdana"/>
          <w:b/>
          <w:bCs/>
          <w:color w:val="990000"/>
          <w:sz w:val="36"/>
          <w:szCs w:val="36"/>
        </w:rPr>
      </w:pPr>
      <w:r>
        <w:rPr>
          <w:rFonts w:ascii="Verdana" w:hAnsi="Verdana"/>
          <w:b/>
          <w:bCs/>
          <w:color w:val="990000"/>
          <w:sz w:val="36"/>
          <w:szCs w:val="36"/>
        </w:rPr>
        <w:t>ГРАДОСТРОИТЕЛЬНОГО</w:t>
      </w:r>
    </w:p>
    <w:p w:rsidR="0010409D" w:rsidRDefault="0010409D" w:rsidP="00563628">
      <w:pPr>
        <w:shd w:val="clear" w:color="auto" w:fill="FFFFFF"/>
        <w:jc w:val="center"/>
        <w:rPr>
          <w:rFonts w:ascii="Verdana" w:hAnsi="Verdana"/>
          <w:b/>
          <w:bCs/>
          <w:color w:val="990000"/>
          <w:sz w:val="36"/>
          <w:szCs w:val="36"/>
        </w:rPr>
      </w:pPr>
      <w:r>
        <w:rPr>
          <w:rFonts w:ascii="Verdana" w:hAnsi="Verdana"/>
          <w:b/>
          <w:bCs/>
          <w:color w:val="990000"/>
          <w:sz w:val="36"/>
          <w:szCs w:val="36"/>
        </w:rPr>
        <w:t>ПРОЕКТИРОВАНИЯ</w:t>
      </w:r>
    </w:p>
    <w:p w:rsidR="0010409D" w:rsidRDefault="0010409D" w:rsidP="00563628">
      <w:pPr>
        <w:shd w:val="clear" w:color="auto" w:fill="FFFFFF"/>
        <w:jc w:val="center"/>
        <w:rPr>
          <w:rFonts w:ascii="Verdana" w:hAnsi="Verdana"/>
          <w:b/>
          <w:bCs/>
          <w:color w:val="990000"/>
          <w:sz w:val="36"/>
          <w:szCs w:val="36"/>
        </w:rPr>
      </w:pPr>
    </w:p>
    <w:p w:rsidR="0010409D" w:rsidRDefault="0010409D" w:rsidP="00563628">
      <w:pPr>
        <w:shd w:val="clear" w:color="auto" w:fill="FFFFFF"/>
        <w:jc w:val="center"/>
        <w:rPr>
          <w:rFonts w:ascii="Verdana" w:hAnsi="Verdana"/>
          <w:b/>
          <w:bCs/>
          <w:color w:val="990000"/>
          <w:sz w:val="36"/>
          <w:szCs w:val="36"/>
        </w:rPr>
      </w:pPr>
    </w:p>
    <w:p w:rsidR="0010409D" w:rsidRDefault="0010409D" w:rsidP="00563628">
      <w:pPr>
        <w:shd w:val="clear" w:color="auto" w:fill="FFFFFF"/>
        <w:jc w:val="center"/>
        <w:rPr>
          <w:rFonts w:ascii="Verdana" w:hAnsi="Verdana"/>
          <w:b/>
          <w:bCs/>
          <w:color w:val="990000"/>
          <w:sz w:val="32"/>
          <w:szCs w:val="32"/>
        </w:rPr>
      </w:pPr>
      <w:r>
        <w:rPr>
          <w:rFonts w:ascii="Verdana" w:hAnsi="Verdana"/>
          <w:b/>
          <w:bCs/>
          <w:color w:val="990000"/>
          <w:sz w:val="32"/>
          <w:szCs w:val="32"/>
        </w:rPr>
        <w:t xml:space="preserve">сельского поселения </w:t>
      </w:r>
      <w:r w:rsidR="00A47A7A" w:rsidRPr="00A47A7A">
        <w:rPr>
          <w:rFonts w:ascii="Verdana" w:hAnsi="Verdana"/>
          <w:b/>
          <w:bCs/>
          <w:color w:val="990000"/>
          <w:sz w:val="32"/>
          <w:szCs w:val="32"/>
        </w:rPr>
        <w:t>Верхний Куркужин</w:t>
      </w:r>
      <w:bookmarkStart w:id="1" w:name="_GoBack"/>
      <w:bookmarkEnd w:id="1"/>
    </w:p>
    <w:p w:rsidR="0010409D" w:rsidRDefault="0010409D" w:rsidP="00563628">
      <w:pPr>
        <w:shd w:val="clear" w:color="auto" w:fill="FFFFFF"/>
        <w:jc w:val="center"/>
        <w:rPr>
          <w:rFonts w:ascii="Verdana" w:hAnsi="Verdana"/>
          <w:b/>
          <w:bCs/>
          <w:color w:val="990000"/>
          <w:sz w:val="32"/>
          <w:szCs w:val="32"/>
        </w:rPr>
      </w:pPr>
      <w:r>
        <w:rPr>
          <w:rFonts w:ascii="Verdana" w:hAnsi="Verdana"/>
          <w:b/>
          <w:bCs/>
          <w:color w:val="990000"/>
          <w:sz w:val="32"/>
          <w:szCs w:val="32"/>
        </w:rPr>
        <w:t>Баксанского муниципального района</w:t>
      </w:r>
    </w:p>
    <w:p w:rsidR="0010409D" w:rsidRDefault="0010409D" w:rsidP="00563628">
      <w:pPr>
        <w:shd w:val="clear" w:color="auto" w:fill="FFFFFF"/>
        <w:jc w:val="center"/>
        <w:rPr>
          <w:rFonts w:ascii="Verdana" w:hAnsi="Verdana"/>
          <w:b/>
          <w:bCs/>
          <w:sz w:val="32"/>
          <w:szCs w:val="32"/>
        </w:rPr>
      </w:pPr>
      <w:r>
        <w:rPr>
          <w:rFonts w:ascii="Verdana" w:hAnsi="Verdana"/>
          <w:b/>
          <w:bCs/>
          <w:color w:val="990000"/>
          <w:sz w:val="32"/>
          <w:szCs w:val="32"/>
        </w:rPr>
        <w:t>Кабардино-Балкарской Республики</w:t>
      </w: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10409D" w:rsidRDefault="0010409D"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563628" w:rsidRDefault="00563628" w:rsidP="00563628">
      <w:pPr>
        <w:shd w:val="clear" w:color="auto" w:fill="FFFFFF"/>
        <w:jc w:val="center"/>
        <w:rPr>
          <w:bCs/>
        </w:rPr>
      </w:pPr>
    </w:p>
    <w:p w:rsidR="00E6762A" w:rsidRDefault="00E6762A" w:rsidP="00563628">
      <w:pPr>
        <w:shd w:val="clear" w:color="auto" w:fill="FFFFFF"/>
        <w:jc w:val="center"/>
        <w:rPr>
          <w:bCs/>
        </w:rPr>
      </w:pPr>
    </w:p>
    <w:p w:rsidR="0010409D" w:rsidRDefault="0010409D" w:rsidP="00563628">
      <w:pPr>
        <w:shd w:val="clear" w:color="auto" w:fill="FFFFFF"/>
        <w:jc w:val="center"/>
        <w:rPr>
          <w:rFonts w:ascii="Arial Black" w:hAnsi="Arial Black"/>
          <w:bCs/>
        </w:rPr>
      </w:pPr>
      <w:r>
        <w:rPr>
          <w:rFonts w:ascii="Arial Black" w:hAnsi="Arial Black"/>
          <w:bCs/>
        </w:rPr>
        <w:t>2018 г.</w:t>
      </w:r>
    </w:p>
    <w:p w:rsidR="0010409D" w:rsidRDefault="0010409D" w:rsidP="0010409D">
      <w:pPr>
        <w:shd w:val="clear" w:color="auto" w:fill="FFFFFF"/>
        <w:ind w:firstLine="567"/>
        <w:rPr>
          <w:bCs/>
        </w:rPr>
      </w:pPr>
      <w:r>
        <w:rPr>
          <w:bCs/>
        </w:rPr>
        <w:br w:type="page"/>
      </w:r>
    </w:p>
    <w:p w:rsidR="006348DD" w:rsidRDefault="006348DD" w:rsidP="00BC6790">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E0270D" w:rsidRPr="00BD4063" w:rsidRDefault="00E0270D" w:rsidP="00BC6790">
      <w:pPr>
        <w:spacing w:line="276" w:lineRule="auto"/>
        <w:ind w:firstLine="567"/>
        <w:jc w:val="center"/>
        <w:rPr>
          <w:rFonts w:eastAsia="Times New Roman"/>
          <w:b/>
          <w:sz w:val="28"/>
          <w:szCs w:val="28"/>
        </w:rPr>
      </w:pPr>
    </w:p>
    <w:p w:rsidR="006348DD" w:rsidRDefault="006348DD" w:rsidP="00BC6790">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574C75" w:rsidRPr="00574C75" w:rsidRDefault="00574C75" w:rsidP="00BC6790">
      <w:pPr>
        <w:spacing w:line="276" w:lineRule="auto"/>
        <w:ind w:firstLine="567"/>
        <w:jc w:val="both"/>
        <w:rPr>
          <w:rFonts w:eastAsia="Times New Roman"/>
          <w:b/>
          <w:sz w:val="24"/>
          <w:szCs w:val="24"/>
        </w:rPr>
      </w:pPr>
    </w:p>
    <w:p w:rsidR="006348DD" w:rsidRPr="009548F8" w:rsidRDefault="006348DD" w:rsidP="00BC6790">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sidR="00F634CF">
        <w:rPr>
          <w:rFonts w:ascii="Times New Roman" w:hAnsi="Times New Roman" w:cs="Times New Roman"/>
          <w:sz w:val="24"/>
          <w:szCs w:val="24"/>
        </w:rPr>
        <w:t>с</w:t>
      </w:r>
      <w:r>
        <w:rPr>
          <w:rFonts w:ascii="Times New Roman" w:hAnsi="Times New Roman" w:cs="Times New Roman"/>
          <w:sz w:val="24"/>
          <w:szCs w:val="24"/>
        </w:rPr>
        <w:t>ельского поселения</w:t>
      </w:r>
      <w:r w:rsidRPr="009548F8">
        <w:rPr>
          <w:rFonts w:ascii="Times New Roman" w:hAnsi="Times New Roman" w:cs="Times New Roman"/>
          <w:sz w:val="24"/>
          <w:szCs w:val="24"/>
        </w:rPr>
        <w:t xml:space="preserve"> </w:t>
      </w:r>
      <w:r w:rsidR="00A47A7A" w:rsidRPr="00A47A7A">
        <w:rPr>
          <w:rFonts w:ascii="Times New Roman" w:hAnsi="Times New Roman" w:cs="Times New Roman"/>
          <w:sz w:val="24"/>
          <w:szCs w:val="24"/>
        </w:rPr>
        <w:t>Верхний Куркужин</w:t>
      </w:r>
      <w:r w:rsidR="00F634CF" w:rsidRPr="009F0F8C">
        <w:rPr>
          <w:rFonts w:ascii="Times New Roman" w:hAnsi="Times New Roman" w:cs="Times New Roman"/>
          <w:sz w:val="24"/>
          <w:szCs w:val="24"/>
        </w:rPr>
        <w:t xml:space="preserve"> Баксанского </w:t>
      </w:r>
      <w:r w:rsidR="00F634CF">
        <w:rPr>
          <w:rFonts w:ascii="Times New Roman" w:hAnsi="Times New Roman" w:cs="Times New Roman"/>
          <w:sz w:val="24"/>
          <w:szCs w:val="24"/>
        </w:rPr>
        <w:t>м</w:t>
      </w:r>
      <w:r>
        <w:rPr>
          <w:rFonts w:ascii="Times New Roman" w:hAnsi="Times New Roman" w:cs="Times New Roman"/>
          <w:sz w:val="24"/>
          <w:szCs w:val="24"/>
        </w:rPr>
        <w:t>униципального района</w:t>
      </w:r>
      <w:r w:rsidRPr="009548F8">
        <w:rPr>
          <w:rFonts w:ascii="Times New Roman" w:hAnsi="Times New Roman" w:cs="Times New Roman"/>
          <w:sz w:val="24"/>
          <w:szCs w:val="24"/>
        </w:rPr>
        <w:t xml:space="preserve"> </w:t>
      </w:r>
      <w:r w:rsidR="00C060B5">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sidR="00C060B5">
        <w:rPr>
          <w:rFonts w:ascii="Times New Roman" w:hAnsi="Times New Roman" w:cs="Times New Roman"/>
          <w:sz w:val="24"/>
          <w:szCs w:val="24"/>
        </w:rPr>
        <w:t>РФ</w:t>
      </w:r>
      <w:r>
        <w:rPr>
          <w:rFonts w:ascii="Times New Roman" w:hAnsi="Times New Roman" w:cs="Times New Roman"/>
          <w:sz w:val="24"/>
          <w:szCs w:val="24"/>
        </w:rPr>
        <w:t xml:space="preserve">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sidR="00FC3B63">
        <w:rPr>
          <w:rFonts w:ascii="Times New Roman" w:hAnsi="Times New Roman" w:cs="Times New Roman"/>
          <w:sz w:val="24"/>
          <w:szCs w:val="24"/>
        </w:rPr>
        <w:t>С</w:t>
      </w:r>
      <w:r>
        <w:rPr>
          <w:rFonts w:ascii="Times New Roman" w:hAnsi="Times New Roman" w:cs="Times New Roman"/>
          <w:sz w:val="24"/>
          <w:szCs w:val="24"/>
        </w:rPr>
        <w:t>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6348DD" w:rsidRDefault="006348DD" w:rsidP="00BC6790">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sidR="00034C00">
        <w:rPr>
          <w:sz w:val="24"/>
          <w:szCs w:val="24"/>
        </w:rPr>
        <w:t>С</w:t>
      </w:r>
      <w:r w:rsidRPr="009548F8">
        <w:rPr>
          <w:sz w:val="24"/>
          <w:szCs w:val="24"/>
        </w:rPr>
        <w:t>ельского поселения</w:t>
      </w:r>
      <w:r w:rsidR="00F51FB2">
        <w:rPr>
          <w:sz w:val="24"/>
          <w:szCs w:val="24"/>
        </w:rPr>
        <w:t xml:space="preserve"> </w:t>
      </w:r>
      <w:r w:rsidR="00F51FB2" w:rsidRPr="009548F8">
        <w:rPr>
          <w:sz w:val="24"/>
          <w:szCs w:val="24"/>
        </w:rPr>
        <w:t xml:space="preserve">(далее - Нормативы) </w:t>
      </w:r>
      <w:r w:rsidRPr="009548F8">
        <w:rPr>
          <w:sz w:val="24"/>
          <w:szCs w:val="24"/>
        </w:rPr>
        <w:t>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574C75" w:rsidRPr="009548F8" w:rsidRDefault="00574C75" w:rsidP="00BC6790">
      <w:pPr>
        <w:pStyle w:val="0"/>
        <w:spacing w:line="276" w:lineRule="auto"/>
        <w:ind w:firstLine="567"/>
        <w:rPr>
          <w:sz w:val="24"/>
          <w:szCs w:val="24"/>
        </w:rPr>
      </w:pPr>
    </w:p>
    <w:p w:rsidR="00A30A95" w:rsidRPr="00BD4063" w:rsidRDefault="00A30A95" w:rsidP="00BC6790">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A30A95" w:rsidRPr="0089159B" w:rsidRDefault="00A30A95" w:rsidP="00BC6790">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sidR="00034C00">
        <w:rPr>
          <w:rFonts w:eastAsia="Times New Roman"/>
          <w:sz w:val="24"/>
          <w:szCs w:val="24"/>
        </w:rPr>
        <w:t>Н</w:t>
      </w:r>
      <w:r w:rsidR="007F2E87" w:rsidRPr="0089159B">
        <w:rPr>
          <w:rFonts w:eastAsia="Times New Roman"/>
          <w:sz w:val="24"/>
          <w:szCs w:val="24"/>
        </w:rPr>
        <w:t xml:space="preserve">ормативах, </w:t>
      </w:r>
      <w:r w:rsidR="007F2E87" w:rsidRPr="0089159B">
        <w:rPr>
          <w:rFonts w:eastAsia="Times New Roman"/>
          <w:bCs/>
          <w:sz w:val="24"/>
          <w:szCs w:val="24"/>
        </w:rPr>
        <w:t>соответствуют</w:t>
      </w:r>
      <w:r w:rsidRPr="0089159B">
        <w:rPr>
          <w:rFonts w:eastAsia="Times New Roman"/>
          <w:bCs/>
          <w:sz w:val="24"/>
          <w:szCs w:val="24"/>
        </w:rPr>
        <w:t xml:space="preserve"> терминам и определениям, используемым:</w:t>
      </w:r>
    </w:p>
    <w:p w:rsidR="00A30A95" w:rsidRPr="0089159B" w:rsidRDefault="00A30A95" w:rsidP="00BC67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A30A95" w:rsidRPr="0089159B" w:rsidRDefault="00A30A95" w:rsidP="00BC67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sidR="00FC3B63">
        <w:rPr>
          <w:rFonts w:eastAsia="Times New Roman"/>
          <w:bCs/>
          <w:sz w:val="24"/>
          <w:szCs w:val="24"/>
        </w:rPr>
        <w:t>Кабардино-Балкарской Республики</w:t>
      </w:r>
      <w:r w:rsidRPr="0089159B">
        <w:rPr>
          <w:rFonts w:eastAsia="Times New Roman"/>
          <w:bCs/>
          <w:sz w:val="24"/>
          <w:szCs w:val="24"/>
        </w:rPr>
        <w:t>;</w:t>
      </w:r>
    </w:p>
    <w:p w:rsidR="00A30A95" w:rsidRDefault="00A30A95" w:rsidP="00BC67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sidR="00574C75">
        <w:rPr>
          <w:rFonts w:eastAsia="Times New Roman"/>
          <w:bCs/>
          <w:sz w:val="24"/>
          <w:szCs w:val="24"/>
        </w:rPr>
        <w:t>.</w:t>
      </w:r>
    </w:p>
    <w:p w:rsidR="00574C75" w:rsidRPr="0089159B" w:rsidRDefault="00574C75" w:rsidP="00574C75">
      <w:pPr>
        <w:widowControl/>
        <w:autoSpaceDE/>
        <w:autoSpaceDN/>
        <w:adjustRightInd/>
        <w:spacing w:line="276" w:lineRule="auto"/>
        <w:ind w:left="567"/>
        <w:jc w:val="both"/>
        <w:rPr>
          <w:rFonts w:eastAsia="Times New Roman"/>
          <w:bCs/>
          <w:sz w:val="24"/>
          <w:szCs w:val="24"/>
        </w:rPr>
      </w:pPr>
    </w:p>
    <w:p w:rsidR="00A30A95" w:rsidRPr="00D117F4" w:rsidRDefault="00A30A95" w:rsidP="00BC6790">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sidR="00034C00">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 xml:space="preserve">настоящим </w:t>
      </w:r>
      <w:r w:rsidR="00574C75">
        <w:rPr>
          <w:rFonts w:eastAsia="Times New Roman"/>
          <w:sz w:val="24"/>
          <w:szCs w:val="24"/>
        </w:rPr>
        <w:t>Н</w:t>
      </w:r>
      <w:r w:rsidRPr="0089159B">
        <w:rPr>
          <w:rFonts w:eastAsia="Times New Roman"/>
          <w:sz w:val="24"/>
          <w:szCs w:val="24"/>
        </w:rPr>
        <w:t>ормативам</w:t>
      </w:r>
      <w:r w:rsidRPr="0089159B">
        <w:rPr>
          <w:rFonts w:eastAsia="Times New Roman"/>
          <w:bCs/>
          <w:sz w:val="24"/>
          <w:szCs w:val="24"/>
        </w:rPr>
        <w:t>.</w:t>
      </w:r>
    </w:p>
    <w:p w:rsidR="00574C75" w:rsidRDefault="00574C75" w:rsidP="00BC6790">
      <w:pPr>
        <w:spacing w:line="276" w:lineRule="auto"/>
        <w:ind w:firstLine="567"/>
        <w:jc w:val="both"/>
        <w:rPr>
          <w:rFonts w:eastAsia="Times New Roman"/>
          <w:b/>
          <w:i/>
          <w:sz w:val="24"/>
          <w:szCs w:val="24"/>
        </w:rPr>
      </w:pPr>
    </w:p>
    <w:p w:rsidR="00A30A95" w:rsidRPr="00F600B8" w:rsidRDefault="00A30A95" w:rsidP="00BC6790">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A30A95" w:rsidRPr="009548F8" w:rsidRDefault="00A30A95" w:rsidP="00BC6790">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жилые;</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общественно-деловые;</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специального назначения;</w:t>
      </w:r>
    </w:p>
    <w:p w:rsidR="00A30A95" w:rsidRPr="009548F8" w:rsidRDefault="00A30A95" w:rsidP="00BC6790">
      <w:pPr>
        <w:pStyle w:val="0"/>
        <w:numPr>
          <w:ilvl w:val="0"/>
          <w:numId w:val="43"/>
        </w:numPr>
        <w:spacing w:line="276" w:lineRule="auto"/>
        <w:ind w:left="0" w:firstLine="567"/>
        <w:rPr>
          <w:sz w:val="24"/>
          <w:szCs w:val="24"/>
        </w:rPr>
      </w:pPr>
      <w:r w:rsidRPr="009548F8">
        <w:rPr>
          <w:sz w:val="24"/>
          <w:szCs w:val="24"/>
        </w:rPr>
        <w:t>режимных территорий;</w:t>
      </w:r>
    </w:p>
    <w:p w:rsidR="00A30A95" w:rsidRDefault="00A30A95" w:rsidP="00BC6790">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A30A95" w:rsidRPr="009548F8" w:rsidRDefault="00A30A95" w:rsidP="00BC6790">
      <w:pPr>
        <w:pStyle w:val="0"/>
        <w:spacing w:line="276" w:lineRule="auto"/>
        <w:ind w:firstLine="567"/>
        <w:rPr>
          <w:sz w:val="24"/>
          <w:szCs w:val="24"/>
        </w:rPr>
      </w:pPr>
      <w:r w:rsidRPr="009548F8">
        <w:rPr>
          <w:sz w:val="24"/>
          <w:szCs w:val="24"/>
        </w:rPr>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A30A95" w:rsidRDefault="00A30A95" w:rsidP="00BC6790">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574C75" w:rsidRPr="008E0CAB" w:rsidRDefault="00574C75" w:rsidP="00BC6790">
      <w:pPr>
        <w:spacing w:line="276" w:lineRule="auto"/>
        <w:ind w:firstLine="567"/>
        <w:jc w:val="center"/>
        <w:rPr>
          <w:rFonts w:eastAsia="Times New Roman"/>
          <w:b/>
          <w:sz w:val="28"/>
          <w:szCs w:val="28"/>
        </w:rPr>
      </w:pPr>
    </w:p>
    <w:p w:rsidR="00A30A95" w:rsidRPr="008E0CAB"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A30A95" w:rsidRPr="000B5534" w:rsidRDefault="00A30A95" w:rsidP="00BC6790">
      <w:pPr>
        <w:widowControl/>
        <w:numPr>
          <w:ilvl w:val="0"/>
          <w:numId w:val="44"/>
        </w:numPr>
        <w:autoSpaceDE/>
        <w:autoSpaceDN/>
        <w:adjustRightInd/>
        <w:spacing w:line="276" w:lineRule="auto"/>
        <w:ind w:left="0" w:firstLine="567"/>
        <w:jc w:val="both"/>
        <w:rPr>
          <w:rFonts w:eastAsia="Times New Roman"/>
          <w:sz w:val="24"/>
          <w:szCs w:val="24"/>
        </w:rPr>
      </w:pPr>
      <w:r w:rsidRPr="000B5534">
        <w:rPr>
          <w:rFonts w:eastAsia="Times New Roman"/>
          <w:sz w:val="24"/>
          <w:szCs w:val="24"/>
        </w:rPr>
        <w:t xml:space="preserve">на 2011 г. – </w:t>
      </w:r>
      <w:r>
        <w:rPr>
          <w:rFonts w:eastAsia="Times New Roman"/>
          <w:sz w:val="24"/>
          <w:szCs w:val="24"/>
        </w:rPr>
        <w:t>53</w:t>
      </w:r>
      <w:r>
        <w:rPr>
          <w:rFonts w:eastAsia="Times New Roman"/>
          <w:sz w:val="24"/>
          <w:szCs w:val="24"/>
          <w:lang w:val="en-US"/>
        </w:rPr>
        <w:t>,2</w:t>
      </w:r>
      <w:r w:rsidRPr="000B5534">
        <w:rPr>
          <w:rFonts w:eastAsia="Times New Roman"/>
          <w:sz w:val="24"/>
          <w:szCs w:val="24"/>
        </w:rPr>
        <w:t xml:space="preserve"> кв.м/чел.;</w:t>
      </w:r>
    </w:p>
    <w:p w:rsidR="00A30A95" w:rsidRDefault="00A30A95" w:rsidP="00BC6790">
      <w:pPr>
        <w:widowControl/>
        <w:numPr>
          <w:ilvl w:val="0"/>
          <w:numId w:val="44"/>
        </w:numPr>
        <w:autoSpaceDE/>
        <w:autoSpaceDN/>
        <w:adjustRightInd/>
        <w:spacing w:line="276" w:lineRule="auto"/>
        <w:ind w:left="0" w:firstLine="567"/>
        <w:jc w:val="both"/>
        <w:rPr>
          <w:rFonts w:eastAsia="Times New Roman"/>
          <w:sz w:val="24"/>
          <w:szCs w:val="24"/>
        </w:rPr>
      </w:pPr>
      <w:r>
        <w:rPr>
          <w:rFonts w:eastAsia="Times New Roman"/>
          <w:sz w:val="24"/>
          <w:szCs w:val="24"/>
        </w:rPr>
        <w:t xml:space="preserve">на </w:t>
      </w:r>
      <w:smartTag w:uri="urn:schemas-microsoft-com:office:smarttags" w:element="metricconverter">
        <w:smartTagPr>
          <w:attr w:name="ProductID" w:val="2017 г"/>
        </w:smartTagPr>
        <w:r w:rsidRPr="00173E22">
          <w:rPr>
            <w:rFonts w:eastAsia="Times New Roman"/>
            <w:sz w:val="24"/>
            <w:szCs w:val="24"/>
          </w:rPr>
          <w:t>2017 г</w:t>
        </w:r>
      </w:smartTag>
      <w:r w:rsidRPr="00173E22">
        <w:rPr>
          <w:rFonts w:eastAsia="Times New Roman"/>
          <w:sz w:val="24"/>
          <w:szCs w:val="24"/>
        </w:rPr>
        <w:t xml:space="preserve">. – </w:t>
      </w:r>
      <w:r>
        <w:rPr>
          <w:rFonts w:eastAsia="Times New Roman"/>
          <w:sz w:val="24"/>
          <w:szCs w:val="24"/>
          <w:lang w:val="en-US"/>
        </w:rPr>
        <w:t>55</w:t>
      </w:r>
      <w:r w:rsidRPr="00173E22">
        <w:rPr>
          <w:rFonts w:eastAsia="Times New Roman"/>
          <w:sz w:val="24"/>
          <w:szCs w:val="24"/>
        </w:rPr>
        <w:t xml:space="preserve"> </w:t>
      </w:r>
      <w:r>
        <w:rPr>
          <w:rFonts w:eastAsia="Times New Roman"/>
          <w:sz w:val="24"/>
          <w:szCs w:val="24"/>
        </w:rPr>
        <w:t>кв.</w:t>
      </w:r>
      <w:r w:rsidRPr="001367A0">
        <w:rPr>
          <w:rFonts w:eastAsia="Times New Roman"/>
          <w:sz w:val="24"/>
          <w:szCs w:val="24"/>
        </w:rPr>
        <w:t>м/чел</w:t>
      </w:r>
      <w:r>
        <w:rPr>
          <w:rFonts w:eastAsia="Times New Roman"/>
          <w:sz w:val="24"/>
          <w:szCs w:val="24"/>
        </w:rPr>
        <w:t>;</w:t>
      </w:r>
    </w:p>
    <w:p w:rsidR="00A30A95" w:rsidRDefault="00A30A95" w:rsidP="00BC6790">
      <w:pPr>
        <w:widowControl/>
        <w:numPr>
          <w:ilvl w:val="0"/>
          <w:numId w:val="44"/>
        </w:numPr>
        <w:autoSpaceDE/>
        <w:autoSpaceDN/>
        <w:adjustRightInd/>
        <w:spacing w:line="276" w:lineRule="auto"/>
        <w:ind w:left="0" w:firstLine="567"/>
        <w:jc w:val="both"/>
        <w:rPr>
          <w:rFonts w:eastAsia="Times New Roman"/>
          <w:sz w:val="24"/>
          <w:szCs w:val="24"/>
        </w:rPr>
      </w:pPr>
      <w:r>
        <w:rPr>
          <w:rFonts w:eastAsia="Times New Roman"/>
          <w:sz w:val="24"/>
          <w:szCs w:val="24"/>
        </w:rPr>
        <w:t xml:space="preserve">на </w:t>
      </w:r>
      <w:r w:rsidRPr="00173E22">
        <w:rPr>
          <w:rFonts w:eastAsia="Times New Roman"/>
          <w:sz w:val="24"/>
          <w:szCs w:val="24"/>
        </w:rPr>
        <w:t xml:space="preserve">2027 г. </w:t>
      </w:r>
      <w:r>
        <w:rPr>
          <w:rFonts w:eastAsia="Times New Roman"/>
          <w:sz w:val="24"/>
          <w:szCs w:val="24"/>
        </w:rPr>
        <w:t>–</w:t>
      </w:r>
      <w:r w:rsidRPr="00173E22">
        <w:rPr>
          <w:rFonts w:eastAsia="Times New Roman"/>
          <w:sz w:val="24"/>
          <w:szCs w:val="24"/>
        </w:rPr>
        <w:t xml:space="preserve"> </w:t>
      </w:r>
      <w:r>
        <w:rPr>
          <w:rFonts w:eastAsia="Times New Roman"/>
          <w:sz w:val="24"/>
          <w:szCs w:val="24"/>
          <w:lang w:val="en-US"/>
        </w:rPr>
        <w:t>57</w:t>
      </w:r>
      <w:r w:rsidRPr="00173E22">
        <w:rPr>
          <w:rFonts w:eastAsia="Times New Roman"/>
          <w:sz w:val="24"/>
          <w:szCs w:val="24"/>
        </w:rPr>
        <w:t xml:space="preserve"> </w:t>
      </w:r>
      <w:r>
        <w:rPr>
          <w:rFonts w:eastAsia="Times New Roman"/>
          <w:sz w:val="24"/>
          <w:szCs w:val="24"/>
        </w:rPr>
        <w:t>кв.</w:t>
      </w:r>
      <w:r w:rsidRPr="001367A0">
        <w:rPr>
          <w:rFonts w:eastAsia="Times New Roman"/>
          <w:sz w:val="24"/>
          <w:szCs w:val="24"/>
        </w:rPr>
        <w:t>м/чел</w:t>
      </w:r>
      <w:r>
        <w:rPr>
          <w:rFonts w:eastAsia="Times New Roman"/>
          <w:sz w:val="24"/>
          <w:szCs w:val="24"/>
        </w:rPr>
        <w:t>;</w:t>
      </w:r>
    </w:p>
    <w:p w:rsidR="00A30A95" w:rsidRDefault="00A30A95" w:rsidP="00BC6790">
      <w:pPr>
        <w:widowControl/>
        <w:numPr>
          <w:ilvl w:val="0"/>
          <w:numId w:val="44"/>
        </w:numPr>
        <w:autoSpaceDE/>
        <w:autoSpaceDN/>
        <w:adjustRightInd/>
        <w:spacing w:line="276" w:lineRule="auto"/>
        <w:ind w:left="0" w:firstLine="567"/>
        <w:jc w:val="both"/>
        <w:rPr>
          <w:rFonts w:eastAsia="Times New Roman"/>
          <w:sz w:val="24"/>
          <w:szCs w:val="24"/>
        </w:rPr>
      </w:pPr>
      <w:r>
        <w:rPr>
          <w:rFonts w:eastAsia="Times New Roman"/>
          <w:sz w:val="24"/>
          <w:szCs w:val="24"/>
        </w:rPr>
        <w:t xml:space="preserve">на </w:t>
      </w:r>
      <w:r w:rsidRPr="00173E22">
        <w:rPr>
          <w:rFonts w:eastAsia="Times New Roman"/>
          <w:sz w:val="24"/>
          <w:szCs w:val="24"/>
        </w:rPr>
        <w:t xml:space="preserve">2037 г. – </w:t>
      </w:r>
      <w:r>
        <w:rPr>
          <w:rFonts w:eastAsia="Times New Roman"/>
          <w:sz w:val="24"/>
          <w:szCs w:val="24"/>
          <w:lang w:val="en-US"/>
        </w:rPr>
        <w:t>60</w:t>
      </w:r>
      <w:r w:rsidRPr="00173E22">
        <w:rPr>
          <w:rFonts w:eastAsia="Times New Roman"/>
          <w:sz w:val="24"/>
          <w:szCs w:val="24"/>
        </w:rPr>
        <w:t xml:space="preserve"> </w:t>
      </w:r>
      <w:r>
        <w:rPr>
          <w:rFonts w:eastAsia="Times New Roman"/>
          <w:sz w:val="24"/>
          <w:szCs w:val="24"/>
        </w:rPr>
        <w:t>кв.</w:t>
      </w:r>
      <w:r w:rsidRPr="001367A0">
        <w:rPr>
          <w:rFonts w:eastAsia="Times New Roman"/>
          <w:sz w:val="24"/>
          <w:szCs w:val="24"/>
        </w:rPr>
        <w:t>м/чел</w:t>
      </w:r>
      <w:r>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В</w:t>
      </w:r>
      <w:r w:rsidRPr="00061CCA">
        <w:rPr>
          <w:rFonts w:eastAsia="Times New Roman"/>
          <w:sz w:val="24"/>
          <w:szCs w:val="24"/>
        </w:rPr>
        <w:t>ысокий уровень жилищной обеспеченности объясняется сокращением численности населения.</w:t>
      </w:r>
      <w:r w:rsidRPr="00061CCA">
        <w:rPr>
          <w:rFonts w:eastAsia="Times New Roman"/>
          <w:i/>
          <w:sz w:val="24"/>
          <w:szCs w:val="24"/>
        </w:rPr>
        <w:t xml:space="preserve"> </w:t>
      </w: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A30A95" w:rsidRPr="00703F59" w:rsidRDefault="00A30A95" w:rsidP="00BC6790">
      <w:pPr>
        <w:spacing w:line="276" w:lineRule="auto"/>
        <w:ind w:firstLine="567"/>
        <w:rPr>
          <w:rFonts w:eastAsia="Times New Roman"/>
          <w:sz w:val="24"/>
          <w:szCs w:val="24"/>
        </w:rPr>
      </w:pPr>
      <w:r w:rsidRPr="00703F59">
        <w:rPr>
          <w:rFonts w:eastAsia="Times New Roman"/>
          <w:sz w:val="24"/>
          <w:szCs w:val="24"/>
        </w:rPr>
        <w:t>Расчетная жилищная обеспеченность (м</w:t>
      </w:r>
      <w:r w:rsidRPr="00061CCA">
        <w:rPr>
          <w:rFonts w:eastAsia="Times New Roman"/>
          <w:sz w:val="24"/>
          <w:szCs w:val="24"/>
          <w:vertAlign w:val="superscript"/>
        </w:rPr>
        <w:t>2</w:t>
      </w:r>
      <w:r w:rsidRPr="00703F59">
        <w:rPr>
          <w:rFonts w:eastAsia="Times New Roman"/>
          <w:sz w:val="24"/>
          <w:szCs w:val="24"/>
        </w:rPr>
        <w:t xml:space="preserve"> общей площади квартиры на 1 чел.):</w:t>
      </w:r>
    </w:p>
    <w:p w:rsidR="00A30A95" w:rsidRDefault="00A30A95" w:rsidP="00BC6790">
      <w:pPr>
        <w:widowControl/>
        <w:numPr>
          <w:ilvl w:val="0"/>
          <w:numId w:val="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муниципальное жилье – 18 </w:t>
      </w:r>
      <w:r w:rsidRPr="0091370F">
        <w:rPr>
          <w:rFonts w:eastAsia="Times New Roman"/>
          <w:sz w:val="24"/>
          <w:szCs w:val="24"/>
        </w:rPr>
        <w:t>кв.м.</w:t>
      </w:r>
      <w:r w:rsidRPr="004D24E3">
        <w:rPr>
          <w:rFonts w:eastAsia="Times New Roman"/>
          <w:sz w:val="24"/>
          <w:szCs w:val="24"/>
        </w:rPr>
        <w:t>;</w:t>
      </w:r>
    </w:p>
    <w:p w:rsidR="00A30A95" w:rsidRDefault="00A30A95" w:rsidP="00BC6790">
      <w:pPr>
        <w:widowControl/>
        <w:numPr>
          <w:ilvl w:val="0"/>
          <w:numId w:val="9"/>
        </w:numPr>
        <w:autoSpaceDE/>
        <w:autoSpaceDN/>
        <w:adjustRightInd/>
        <w:spacing w:line="276" w:lineRule="auto"/>
        <w:ind w:left="0" w:firstLine="567"/>
        <w:jc w:val="both"/>
        <w:rPr>
          <w:rFonts w:eastAsia="Times New Roman"/>
          <w:sz w:val="24"/>
          <w:szCs w:val="24"/>
        </w:rPr>
      </w:pPr>
      <w:r w:rsidRPr="00703F59">
        <w:rPr>
          <w:rFonts w:eastAsia="Times New Roman"/>
          <w:sz w:val="24"/>
          <w:szCs w:val="24"/>
        </w:rPr>
        <w:t>общежитие (не менее) – 6 кв.м..</w:t>
      </w:r>
    </w:p>
    <w:p w:rsidR="00574C75" w:rsidRPr="00703F59" w:rsidRDefault="00574C75" w:rsidP="00574C75">
      <w:pPr>
        <w:widowControl/>
        <w:autoSpaceDE/>
        <w:autoSpaceDN/>
        <w:adjustRightInd/>
        <w:spacing w:line="276" w:lineRule="auto"/>
        <w:ind w:left="567"/>
        <w:jc w:val="both"/>
        <w:rPr>
          <w:rFonts w:eastAsia="Times New Roman"/>
          <w:sz w:val="24"/>
          <w:szCs w:val="24"/>
        </w:rPr>
      </w:pPr>
    </w:p>
    <w:p w:rsidR="00A30A95" w:rsidRPr="008E0CAB"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634"/>
        <w:gridCol w:w="1583"/>
      </w:tblGrid>
      <w:tr w:rsidR="00A30A95" w:rsidRPr="004D24E3" w:rsidTr="00A30A95">
        <w:tc>
          <w:tcPr>
            <w:tcW w:w="5353" w:type="dxa"/>
            <w:vAlign w:val="center"/>
            <w:hideMark/>
          </w:tcPr>
          <w:p w:rsidR="00A30A95" w:rsidRPr="004D24E3" w:rsidRDefault="00A30A95" w:rsidP="009F1A20">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Показатель, га</w:t>
            </w:r>
          </w:p>
        </w:tc>
      </w:tr>
      <w:tr w:rsidR="00A30A95" w:rsidRPr="004D24E3" w:rsidTr="00A30A95">
        <w:tc>
          <w:tcPr>
            <w:tcW w:w="5353" w:type="dxa"/>
            <w:vMerge w:val="restart"/>
            <w:vAlign w:val="center"/>
            <w:hideMark/>
          </w:tcPr>
          <w:p w:rsidR="009F1A20" w:rsidRDefault="00A30A95" w:rsidP="009F1A20">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A30A95" w:rsidRPr="004D24E3" w:rsidRDefault="00A30A95" w:rsidP="009F1A20">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0,25-0,27</w:t>
            </w:r>
          </w:p>
        </w:tc>
      </w:tr>
      <w:tr w:rsidR="00A30A95" w:rsidRPr="004D24E3" w:rsidTr="00A30A95">
        <w:tc>
          <w:tcPr>
            <w:tcW w:w="5353" w:type="dxa"/>
            <w:vMerge/>
            <w:vAlign w:val="center"/>
            <w:hideMark/>
          </w:tcPr>
          <w:p w:rsidR="00A30A95" w:rsidRPr="004D24E3" w:rsidRDefault="00A30A95" w:rsidP="009F1A20">
            <w:pPr>
              <w:spacing w:line="276" w:lineRule="auto"/>
              <w:ind w:firstLine="28"/>
              <w:jc w:val="center"/>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0,21-0,23</w:t>
            </w:r>
          </w:p>
        </w:tc>
      </w:tr>
      <w:tr w:rsidR="00A30A95" w:rsidRPr="004D24E3" w:rsidTr="00A30A95">
        <w:tc>
          <w:tcPr>
            <w:tcW w:w="5353" w:type="dxa"/>
            <w:vMerge/>
            <w:vAlign w:val="center"/>
            <w:hideMark/>
          </w:tcPr>
          <w:p w:rsidR="00A30A95" w:rsidRPr="004D24E3" w:rsidRDefault="00A30A95" w:rsidP="009F1A20">
            <w:pPr>
              <w:spacing w:line="276" w:lineRule="auto"/>
              <w:ind w:firstLine="28"/>
              <w:jc w:val="center"/>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0,17-0,20</w:t>
            </w:r>
          </w:p>
        </w:tc>
      </w:tr>
      <w:tr w:rsidR="00A30A95" w:rsidRPr="004D24E3" w:rsidTr="00A30A95">
        <w:tc>
          <w:tcPr>
            <w:tcW w:w="5353" w:type="dxa"/>
            <w:vMerge/>
            <w:vAlign w:val="center"/>
            <w:hideMark/>
          </w:tcPr>
          <w:p w:rsidR="00A30A95" w:rsidRPr="004D24E3" w:rsidRDefault="00A30A95" w:rsidP="009F1A20">
            <w:pPr>
              <w:spacing w:line="276" w:lineRule="auto"/>
              <w:ind w:firstLine="28"/>
              <w:jc w:val="center"/>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0,15-0,17</w:t>
            </w:r>
          </w:p>
        </w:tc>
      </w:tr>
      <w:tr w:rsidR="00A30A95" w:rsidRPr="004D24E3" w:rsidTr="00A30A95">
        <w:tc>
          <w:tcPr>
            <w:tcW w:w="5353" w:type="dxa"/>
            <w:vMerge/>
            <w:vAlign w:val="center"/>
            <w:hideMark/>
          </w:tcPr>
          <w:p w:rsidR="00A30A95" w:rsidRPr="004D24E3" w:rsidRDefault="00A30A95" w:rsidP="009F1A20">
            <w:pPr>
              <w:spacing w:line="276" w:lineRule="auto"/>
              <w:ind w:firstLine="28"/>
              <w:jc w:val="center"/>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0,13-0,15</w:t>
            </w:r>
          </w:p>
        </w:tc>
      </w:tr>
      <w:tr w:rsidR="00A30A95" w:rsidRPr="004D24E3" w:rsidTr="00A30A95">
        <w:tc>
          <w:tcPr>
            <w:tcW w:w="5353" w:type="dxa"/>
            <w:vMerge/>
            <w:vAlign w:val="center"/>
            <w:hideMark/>
          </w:tcPr>
          <w:p w:rsidR="00A30A95" w:rsidRPr="004D24E3" w:rsidRDefault="00A30A95" w:rsidP="009F1A20">
            <w:pPr>
              <w:spacing w:line="276" w:lineRule="auto"/>
              <w:ind w:firstLine="28"/>
              <w:jc w:val="center"/>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0,11-0,13</w:t>
            </w:r>
          </w:p>
        </w:tc>
      </w:tr>
      <w:tr w:rsidR="00A30A95" w:rsidRPr="004D24E3" w:rsidTr="00A30A95">
        <w:tc>
          <w:tcPr>
            <w:tcW w:w="5353" w:type="dxa"/>
            <w:vMerge/>
            <w:vAlign w:val="center"/>
            <w:hideMark/>
          </w:tcPr>
          <w:p w:rsidR="00A30A95" w:rsidRPr="004D24E3" w:rsidRDefault="00A30A95" w:rsidP="009F1A20">
            <w:pPr>
              <w:spacing w:line="276" w:lineRule="auto"/>
              <w:ind w:firstLine="28"/>
              <w:jc w:val="center"/>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0,08-0,11</w:t>
            </w:r>
          </w:p>
        </w:tc>
      </w:tr>
      <w:tr w:rsidR="00A30A95" w:rsidRPr="004D24E3" w:rsidTr="00A30A95">
        <w:tc>
          <w:tcPr>
            <w:tcW w:w="5353" w:type="dxa"/>
            <w:vMerge w:val="restart"/>
            <w:vAlign w:val="center"/>
            <w:hideMark/>
          </w:tcPr>
          <w:p w:rsidR="009F1A20" w:rsidRDefault="00A30A95" w:rsidP="009F1A20">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A30A95" w:rsidRPr="004D24E3" w:rsidRDefault="00A30A95" w:rsidP="009F1A20">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A30A95" w:rsidRPr="004D24E3" w:rsidRDefault="00A30A95" w:rsidP="00574C75">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0,04</w:t>
            </w:r>
          </w:p>
        </w:tc>
      </w:tr>
      <w:tr w:rsidR="00A30A95" w:rsidRPr="004D24E3" w:rsidTr="00A30A95">
        <w:tc>
          <w:tcPr>
            <w:tcW w:w="5353" w:type="dxa"/>
            <w:vMerge/>
            <w:vAlign w:val="center"/>
            <w:hideMark/>
          </w:tcPr>
          <w:p w:rsidR="00A30A95" w:rsidRPr="004D24E3" w:rsidRDefault="00A30A95" w:rsidP="00BC6790">
            <w:pPr>
              <w:spacing w:line="276" w:lineRule="auto"/>
              <w:ind w:firstLine="567"/>
              <w:rPr>
                <w:rFonts w:eastAsia="Times New Roman"/>
                <w:sz w:val="24"/>
                <w:szCs w:val="24"/>
              </w:rPr>
            </w:pPr>
          </w:p>
        </w:tc>
        <w:tc>
          <w:tcPr>
            <w:tcW w:w="2634" w:type="dxa"/>
            <w:vAlign w:val="center"/>
            <w:hideMark/>
          </w:tcPr>
          <w:p w:rsidR="00A30A95" w:rsidRPr="004D24E3" w:rsidRDefault="00A30A95" w:rsidP="00574C75">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A30A95" w:rsidRPr="004D24E3" w:rsidRDefault="00A30A95" w:rsidP="00574C75">
            <w:pPr>
              <w:spacing w:line="276" w:lineRule="auto"/>
              <w:jc w:val="center"/>
              <w:rPr>
                <w:rFonts w:eastAsia="Times New Roman"/>
                <w:sz w:val="24"/>
                <w:szCs w:val="24"/>
              </w:rPr>
            </w:pPr>
            <w:r w:rsidRPr="004D24E3">
              <w:rPr>
                <w:rFonts w:eastAsia="Times New Roman"/>
                <w:sz w:val="24"/>
                <w:szCs w:val="24"/>
              </w:rPr>
              <w:t>0,03</w:t>
            </w:r>
          </w:p>
        </w:tc>
      </w:tr>
    </w:tbl>
    <w:p w:rsidR="004B4D4A" w:rsidRDefault="004B4D4A" w:rsidP="00BC6790">
      <w:pPr>
        <w:spacing w:line="276" w:lineRule="auto"/>
        <w:ind w:firstLine="567"/>
        <w:jc w:val="both"/>
        <w:rPr>
          <w:rFonts w:eastAsia="Times New Roman"/>
          <w:sz w:val="24"/>
          <w:szCs w:val="24"/>
        </w:rPr>
      </w:pPr>
    </w:p>
    <w:p w:rsidR="00A30A95" w:rsidRPr="00C417C0" w:rsidRDefault="00A30A95" w:rsidP="00BC6790">
      <w:pPr>
        <w:spacing w:line="276" w:lineRule="auto"/>
        <w:ind w:firstLine="567"/>
        <w:jc w:val="both"/>
        <w:rPr>
          <w:rFonts w:eastAsia="Times New Roman"/>
          <w:sz w:val="24"/>
          <w:szCs w:val="24"/>
        </w:rPr>
      </w:pPr>
      <w:r w:rsidRPr="00C417C0">
        <w:rPr>
          <w:rFonts w:eastAsia="Times New Roman"/>
          <w:sz w:val="24"/>
          <w:szCs w:val="24"/>
        </w:rPr>
        <w:t>Примечания.</w:t>
      </w:r>
    </w:p>
    <w:p w:rsidR="00A30A95" w:rsidRPr="00C417C0" w:rsidRDefault="00A30A95" w:rsidP="00BC67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A30A95" w:rsidRPr="00C417C0" w:rsidRDefault="00A30A95" w:rsidP="00BC67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A30A95" w:rsidRDefault="00A30A95" w:rsidP="00BC67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E6762A" w:rsidRPr="00E6762A" w:rsidRDefault="00E6762A" w:rsidP="00E6762A">
      <w:pPr>
        <w:pStyle w:val="a4"/>
        <w:numPr>
          <w:ilvl w:val="0"/>
          <w:numId w:val="45"/>
        </w:numPr>
        <w:shd w:val="clear" w:color="auto" w:fill="FFFFFF"/>
        <w:rPr>
          <w:bCs/>
        </w:rPr>
      </w:pPr>
      <w:r w:rsidRPr="00E6762A">
        <w:rPr>
          <w:bCs/>
        </w:rPr>
        <w:br w:type="page"/>
      </w:r>
    </w:p>
    <w:p w:rsidR="00A30A95" w:rsidRPr="007D629D" w:rsidRDefault="00A30A95" w:rsidP="00BC6790">
      <w:pPr>
        <w:spacing w:line="276" w:lineRule="auto"/>
        <w:ind w:firstLine="567"/>
        <w:jc w:val="both"/>
        <w:rPr>
          <w:rFonts w:eastAsia="Times New Roman"/>
          <w:sz w:val="24"/>
          <w:szCs w:val="24"/>
        </w:rPr>
      </w:pPr>
      <w:r w:rsidRPr="007D629D">
        <w:rPr>
          <w:rFonts w:eastAsia="Times New Roman"/>
          <w:sz w:val="24"/>
          <w:szCs w:val="24"/>
        </w:rPr>
        <w:t>Предварительное определение потребности в территории жилых зон (кол. га на 1 тыс. чел.):</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A30A95" w:rsidRPr="004D24E3"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A30A95" w:rsidRDefault="00A30A95" w:rsidP="00BC67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9F1A20" w:rsidRPr="004D24E3" w:rsidRDefault="009F1A20" w:rsidP="009F1A20">
      <w:pPr>
        <w:widowControl/>
        <w:autoSpaceDE/>
        <w:autoSpaceDN/>
        <w:adjustRightInd/>
        <w:spacing w:line="276" w:lineRule="auto"/>
        <w:ind w:left="567"/>
        <w:jc w:val="both"/>
        <w:rPr>
          <w:rFonts w:eastAsia="Times New Roman"/>
          <w:sz w:val="24"/>
          <w:szCs w:val="24"/>
        </w:rPr>
      </w:pPr>
    </w:p>
    <w:p w:rsidR="00A30A95" w:rsidRPr="008E0CAB"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7"/>
        <w:gridCol w:w="1733"/>
        <w:gridCol w:w="1810"/>
      </w:tblGrid>
      <w:tr w:rsidR="00A30A95" w:rsidRPr="004D24E3" w:rsidTr="00A30A95">
        <w:trPr>
          <w:jc w:val="center"/>
        </w:trPr>
        <w:tc>
          <w:tcPr>
            <w:tcW w:w="5217" w:type="dxa"/>
            <w:vMerge w:val="restart"/>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A30A95" w:rsidRPr="004D24E3" w:rsidTr="00A30A95">
        <w:trPr>
          <w:jc w:val="center"/>
        </w:trPr>
        <w:tc>
          <w:tcPr>
            <w:tcW w:w="5217" w:type="dxa"/>
            <w:vMerge/>
            <w:vAlign w:val="center"/>
            <w:hideMark/>
          </w:tcPr>
          <w:p w:rsidR="00A30A95" w:rsidRPr="004D24E3" w:rsidRDefault="00A30A95" w:rsidP="004B4D4A">
            <w:pPr>
              <w:spacing w:line="276" w:lineRule="auto"/>
              <w:ind w:left="28"/>
              <w:jc w:val="center"/>
              <w:rPr>
                <w:rFonts w:eastAsia="Times New Roman"/>
                <w:sz w:val="24"/>
                <w:szCs w:val="24"/>
              </w:rPr>
            </w:pPr>
          </w:p>
        </w:tc>
        <w:tc>
          <w:tcPr>
            <w:tcW w:w="1733"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A30A95" w:rsidRPr="004D24E3" w:rsidTr="00A30A95">
        <w:trPr>
          <w:trHeight w:hRule="exact" w:val="340"/>
          <w:jc w:val="center"/>
        </w:trPr>
        <w:tc>
          <w:tcPr>
            <w:tcW w:w="5217" w:type="dxa"/>
            <w:vAlign w:val="bottom"/>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0,30</w:t>
            </w:r>
          </w:p>
        </w:tc>
      </w:tr>
      <w:tr w:rsidR="00A30A95" w:rsidRPr="004D24E3" w:rsidTr="00A30A95">
        <w:trPr>
          <w:trHeight w:hRule="exact" w:val="340"/>
          <w:jc w:val="center"/>
        </w:trPr>
        <w:tc>
          <w:tcPr>
            <w:tcW w:w="5217" w:type="dxa"/>
            <w:vAlign w:val="bottom"/>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A30A95" w:rsidRPr="004D24E3" w:rsidRDefault="00A30A95" w:rsidP="004B4D4A">
            <w:pPr>
              <w:spacing w:line="276" w:lineRule="auto"/>
              <w:ind w:left="28"/>
              <w:jc w:val="center"/>
              <w:rPr>
                <w:rFonts w:eastAsia="Times New Roman"/>
                <w:sz w:val="24"/>
                <w:szCs w:val="24"/>
              </w:rPr>
            </w:pPr>
            <w:r w:rsidRPr="004D24E3">
              <w:rPr>
                <w:rFonts w:eastAsia="Times New Roman"/>
                <w:sz w:val="24"/>
                <w:szCs w:val="24"/>
              </w:rPr>
              <w:t>0,50</w:t>
            </w:r>
          </w:p>
        </w:tc>
      </w:tr>
      <w:tr w:rsidR="00A30A95" w:rsidRPr="004D24E3" w:rsidTr="00A30A95">
        <w:trPr>
          <w:trHeight w:hRule="exact" w:val="640"/>
          <w:jc w:val="center"/>
        </w:trPr>
        <w:tc>
          <w:tcPr>
            <w:tcW w:w="5217" w:type="dxa"/>
            <w:vAlign w:val="bottom"/>
            <w:hideMark/>
          </w:tcPr>
          <w:p w:rsidR="00A30A95" w:rsidRPr="004D24E3" w:rsidRDefault="00A30A95" w:rsidP="004B4D4A">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A30A95" w:rsidRPr="004D24E3" w:rsidRDefault="00A30A95" w:rsidP="004B4D4A">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A30A95" w:rsidRPr="004D24E3" w:rsidRDefault="00A30A95" w:rsidP="004B4D4A">
            <w:pPr>
              <w:spacing w:line="276" w:lineRule="auto"/>
              <w:ind w:left="28"/>
              <w:jc w:val="center"/>
              <w:rPr>
                <w:rFonts w:eastAsia="Times New Roman"/>
                <w:sz w:val="24"/>
                <w:szCs w:val="24"/>
              </w:rPr>
            </w:pPr>
            <w:r>
              <w:rPr>
                <w:rFonts w:eastAsia="Times New Roman"/>
                <w:sz w:val="24"/>
                <w:szCs w:val="24"/>
              </w:rPr>
              <w:t>0,05</w:t>
            </w:r>
          </w:p>
        </w:tc>
      </w:tr>
    </w:tbl>
    <w:p w:rsidR="004B4D4A" w:rsidRDefault="004B4D4A" w:rsidP="00BC6790">
      <w:pPr>
        <w:spacing w:line="276" w:lineRule="auto"/>
        <w:ind w:firstLine="567"/>
        <w:jc w:val="both"/>
        <w:rPr>
          <w:rFonts w:eastAsia="Times New Roman"/>
          <w:b/>
          <w:i/>
          <w:sz w:val="24"/>
          <w:szCs w:val="24"/>
        </w:rPr>
      </w:pPr>
    </w:p>
    <w:p w:rsidR="00A30A95" w:rsidRPr="008E0CAB"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A30A95" w:rsidRDefault="00A30A95" w:rsidP="00BC6790">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A30A95" w:rsidRPr="002F00B5" w:rsidRDefault="00A30A95" w:rsidP="00BC6790">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0"/>
        <w:gridCol w:w="3136"/>
        <w:gridCol w:w="3127"/>
      </w:tblGrid>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Тип застройки</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Этажность</w:t>
            </w:r>
          </w:p>
        </w:tc>
        <w:tc>
          <w:tcPr>
            <w:tcW w:w="3191" w:type="dxa"/>
            <w:vAlign w:val="center"/>
          </w:tcPr>
          <w:p w:rsidR="00A30A95" w:rsidRPr="00C66EF1" w:rsidRDefault="00A30A95" w:rsidP="004B4D4A">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A30A95" w:rsidRPr="00C66EF1" w:rsidRDefault="00A30A95" w:rsidP="004B4D4A">
            <w:pPr>
              <w:spacing w:line="276" w:lineRule="auto"/>
              <w:jc w:val="center"/>
              <w:rPr>
                <w:bCs/>
                <w:sz w:val="24"/>
                <w:szCs w:val="24"/>
              </w:rPr>
            </w:pPr>
            <w:r w:rsidRPr="00C66EF1">
              <w:rPr>
                <w:bCs/>
                <w:sz w:val="24"/>
                <w:szCs w:val="24"/>
              </w:rPr>
              <w:t>90</w:t>
            </w:r>
          </w:p>
        </w:tc>
      </w:tr>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Блокированная</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A30A95" w:rsidRPr="00C66EF1" w:rsidRDefault="00A30A95" w:rsidP="004B4D4A">
            <w:pPr>
              <w:spacing w:line="276" w:lineRule="auto"/>
              <w:jc w:val="center"/>
              <w:rPr>
                <w:bCs/>
                <w:sz w:val="24"/>
                <w:szCs w:val="24"/>
              </w:rPr>
            </w:pPr>
            <w:r w:rsidRPr="00C66EF1">
              <w:rPr>
                <w:bCs/>
                <w:sz w:val="24"/>
                <w:szCs w:val="24"/>
              </w:rPr>
              <w:t>10</w:t>
            </w:r>
          </w:p>
        </w:tc>
      </w:tr>
      <w:tr w:rsidR="00A30A95" w:rsidRPr="00C66EF1" w:rsidTr="00A30A95">
        <w:tc>
          <w:tcPr>
            <w:tcW w:w="3649" w:type="dxa"/>
            <w:vAlign w:val="center"/>
          </w:tcPr>
          <w:p w:rsidR="00A30A95" w:rsidRPr="00C66EF1" w:rsidRDefault="00A30A95" w:rsidP="004B4D4A">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A30A95" w:rsidRPr="00C66EF1" w:rsidRDefault="00A30A95" w:rsidP="004B4D4A">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A30A95" w:rsidRPr="00C66EF1" w:rsidRDefault="00A30A95" w:rsidP="004B4D4A">
            <w:pPr>
              <w:spacing w:line="276" w:lineRule="auto"/>
              <w:jc w:val="center"/>
              <w:rPr>
                <w:bCs/>
                <w:sz w:val="24"/>
                <w:szCs w:val="24"/>
              </w:rPr>
            </w:pPr>
          </w:p>
        </w:tc>
      </w:tr>
      <w:tr w:rsidR="00A30A95" w:rsidRPr="00C66EF1" w:rsidTr="00A30A95">
        <w:tc>
          <w:tcPr>
            <w:tcW w:w="6839" w:type="dxa"/>
            <w:gridSpan w:val="2"/>
            <w:vAlign w:val="center"/>
          </w:tcPr>
          <w:p w:rsidR="00A30A95" w:rsidRPr="00C66EF1" w:rsidRDefault="00A30A95" w:rsidP="004B4D4A">
            <w:pPr>
              <w:spacing w:line="276" w:lineRule="auto"/>
              <w:jc w:val="center"/>
              <w:rPr>
                <w:bCs/>
                <w:sz w:val="24"/>
                <w:szCs w:val="24"/>
              </w:rPr>
            </w:pPr>
            <w:r w:rsidRPr="00C66EF1">
              <w:rPr>
                <w:bCs/>
                <w:sz w:val="24"/>
                <w:szCs w:val="24"/>
              </w:rPr>
              <w:t>Всего</w:t>
            </w:r>
          </w:p>
        </w:tc>
        <w:tc>
          <w:tcPr>
            <w:tcW w:w="3191" w:type="dxa"/>
            <w:vAlign w:val="center"/>
          </w:tcPr>
          <w:p w:rsidR="00A30A95" w:rsidRPr="00C66EF1" w:rsidRDefault="00A30A95" w:rsidP="004B4D4A">
            <w:pPr>
              <w:spacing w:line="276" w:lineRule="auto"/>
              <w:jc w:val="center"/>
              <w:rPr>
                <w:bCs/>
                <w:sz w:val="24"/>
                <w:szCs w:val="24"/>
              </w:rPr>
            </w:pPr>
            <w:r w:rsidRPr="00C66EF1">
              <w:rPr>
                <w:bCs/>
                <w:sz w:val="24"/>
                <w:szCs w:val="24"/>
              </w:rPr>
              <w:t>100</w:t>
            </w:r>
          </w:p>
        </w:tc>
      </w:tr>
    </w:tbl>
    <w:p w:rsidR="00A30A95" w:rsidRDefault="00A30A95"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A30A95" w:rsidRDefault="00A30A95" w:rsidP="00BC6790">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68796A" w:rsidRPr="00A86991" w:rsidRDefault="0068796A" w:rsidP="00BC6790">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1722"/>
        <w:gridCol w:w="1531"/>
        <w:gridCol w:w="2339"/>
      </w:tblGrid>
      <w:tr w:rsidR="00A30A95" w:rsidRPr="004D24E3" w:rsidTr="0068796A">
        <w:tc>
          <w:tcPr>
            <w:tcW w:w="0" w:type="auto"/>
            <w:vMerge w:val="restart"/>
            <w:vAlign w:val="center"/>
            <w:hideMark/>
          </w:tcPr>
          <w:p w:rsidR="00A30A95" w:rsidRPr="004D24E3" w:rsidRDefault="00A30A95" w:rsidP="0068796A">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A30A95" w:rsidRPr="004D24E3" w:rsidTr="0068796A">
        <w:tc>
          <w:tcPr>
            <w:tcW w:w="0" w:type="auto"/>
            <w:vMerge/>
            <w:vAlign w:val="center"/>
            <w:hideMark/>
          </w:tcPr>
          <w:p w:rsidR="00A30A95" w:rsidRPr="004D24E3" w:rsidRDefault="00A30A95" w:rsidP="0068796A">
            <w:pPr>
              <w:spacing w:line="276" w:lineRule="auto"/>
              <w:ind w:left="28"/>
              <w:jc w:val="center"/>
              <w:rPr>
                <w:rFonts w:eastAsia="Times New Roman"/>
                <w:sz w:val="24"/>
                <w:szCs w:val="24"/>
              </w:rPr>
            </w:pP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A30A95" w:rsidRPr="004D24E3" w:rsidRDefault="00A30A95" w:rsidP="00BC6790">
            <w:pPr>
              <w:spacing w:line="276" w:lineRule="auto"/>
              <w:ind w:firstLine="567"/>
              <w:rPr>
                <w:rFonts w:eastAsia="Times New Roman"/>
              </w:rPr>
            </w:pP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многоквартирная малоэтажная застройка (2 этажа)</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0,30</w:t>
            </w: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0,35</w:t>
            </w: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A30A95" w:rsidRPr="004D24E3" w:rsidRDefault="00A30A95" w:rsidP="0068796A">
            <w:pPr>
              <w:spacing w:line="276" w:lineRule="auto"/>
              <w:jc w:val="center"/>
              <w:rPr>
                <w:rFonts w:eastAsia="Times New Roman"/>
                <w:sz w:val="24"/>
                <w:szCs w:val="24"/>
              </w:rPr>
            </w:pPr>
          </w:p>
        </w:tc>
        <w:tc>
          <w:tcPr>
            <w:tcW w:w="0" w:type="auto"/>
            <w:vAlign w:val="center"/>
            <w:hideMark/>
          </w:tcPr>
          <w:p w:rsidR="00A30A95" w:rsidRPr="004D24E3" w:rsidRDefault="00A30A95" w:rsidP="0068796A">
            <w:pPr>
              <w:spacing w:line="276" w:lineRule="auto"/>
              <w:jc w:val="center"/>
              <w:rPr>
                <w:rFonts w:eastAsia="Times New Roman"/>
                <w:sz w:val="24"/>
                <w:szCs w:val="24"/>
              </w:rPr>
            </w:pP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0,20</w:t>
            </w: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A30A95" w:rsidRPr="004D24E3" w:rsidRDefault="00A30A95" w:rsidP="00BC6790">
            <w:pPr>
              <w:spacing w:line="276" w:lineRule="auto"/>
              <w:ind w:firstLine="567"/>
              <w:jc w:val="center"/>
              <w:rPr>
                <w:rFonts w:eastAsia="Times New Roman"/>
                <w:sz w:val="24"/>
                <w:szCs w:val="24"/>
              </w:rPr>
            </w:pPr>
          </w:p>
        </w:tc>
      </w:tr>
      <w:tr w:rsidR="00A30A95" w:rsidRPr="004D24E3" w:rsidTr="0068796A">
        <w:tc>
          <w:tcPr>
            <w:tcW w:w="0" w:type="auto"/>
            <w:vAlign w:val="center"/>
            <w:hideMark/>
          </w:tcPr>
          <w:p w:rsidR="00A30A95" w:rsidRPr="004D24E3" w:rsidRDefault="00A30A95" w:rsidP="0068796A">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68796A">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034C00" w:rsidRDefault="00034C00" w:rsidP="00BC6790">
      <w:pPr>
        <w:spacing w:line="276" w:lineRule="auto"/>
        <w:ind w:firstLine="567"/>
        <w:jc w:val="both"/>
        <w:rPr>
          <w:rFonts w:eastAsia="Times New Roman"/>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p>
    <w:p w:rsidR="00A30A95" w:rsidRPr="004D24E3"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A30A95" w:rsidRPr="004D24E3"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A30A95"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A30A95" w:rsidRPr="00A86991" w:rsidRDefault="00A30A95" w:rsidP="00BC6790">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A30A95" w:rsidRPr="00A86991" w:rsidRDefault="00A30A95" w:rsidP="00BC6790">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68796A" w:rsidRDefault="0068796A"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2139"/>
        <w:gridCol w:w="1670"/>
        <w:gridCol w:w="2909"/>
      </w:tblGrid>
      <w:tr w:rsidR="00A30A95" w:rsidRPr="004D24E3" w:rsidTr="00A30A95">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12</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10-40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68796A">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00027119" w:rsidRPr="004D24E3">
              <w:rPr>
                <w:rFonts w:eastAsia="Times New Roman"/>
                <w:sz w:val="24"/>
                <w:szCs w:val="24"/>
              </w:rPr>
              <w:t>18) *</w:t>
            </w:r>
          </w:p>
        </w:tc>
        <w:tc>
          <w:tcPr>
            <w:tcW w:w="0" w:type="auto"/>
            <w:vAlign w:val="center"/>
            <w:hideMark/>
          </w:tcPr>
          <w:p w:rsidR="00A30A95" w:rsidRPr="004D24E3" w:rsidRDefault="00A30A95" w:rsidP="0068796A">
            <w:pPr>
              <w:spacing w:line="276" w:lineRule="auto"/>
              <w:ind w:firstLine="28"/>
              <w:jc w:val="center"/>
              <w:rPr>
                <w:rFonts w:eastAsia="Times New Roman"/>
                <w:sz w:val="24"/>
                <w:szCs w:val="24"/>
              </w:rPr>
            </w:pPr>
            <w:r w:rsidRPr="004D24E3">
              <w:rPr>
                <w:rFonts w:eastAsia="Times New Roman"/>
                <w:sz w:val="24"/>
                <w:szCs w:val="24"/>
              </w:rPr>
              <w:t>10-50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034C00" w:rsidRDefault="00034C00"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Хозяйственные площадки следует располагать не далее 100м от наиболее удаленного входа в жилое здание.</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A30A95" w:rsidRPr="004D24E3" w:rsidRDefault="00A30A95" w:rsidP="00BC67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2"/>
        <w:gridCol w:w="1429"/>
        <w:gridCol w:w="1966"/>
      </w:tblGrid>
      <w:tr w:rsidR="00A30A95" w:rsidRPr="004D24E3" w:rsidTr="006D13C7">
        <w:trPr>
          <w:jc w:val="center"/>
        </w:trPr>
        <w:tc>
          <w:tcPr>
            <w:tcW w:w="6232" w:type="dxa"/>
            <w:vMerge w:val="restart"/>
            <w:vAlign w:val="center"/>
            <w:hideMark/>
          </w:tcPr>
          <w:p w:rsidR="00A30A95" w:rsidRPr="004D24E3" w:rsidRDefault="00A30A95" w:rsidP="006D13C7">
            <w:pPr>
              <w:spacing w:line="276" w:lineRule="auto"/>
              <w:rPr>
                <w:rFonts w:eastAsia="Times New Roman"/>
                <w:sz w:val="24"/>
                <w:szCs w:val="24"/>
              </w:rPr>
            </w:pPr>
          </w:p>
        </w:tc>
        <w:tc>
          <w:tcPr>
            <w:tcW w:w="3395" w:type="dxa"/>
            <w:gridSpan w:val="2"/>
            <w:vAlign w:val="center"/>
            <w:hideMark/>
          </w:tcPr>
          <w:p w:rsidR="006D13C7" w:rsidRDefault="00A30A95" w:rsidP="006D13C7">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(не менее)</w:t>
            </w:r>
          </w:p>
        </w:tc>
      </w:tr>
      <w:tr w:rsidR="00A30A95" w:rsidRPr="004D24E3" w:rsidTr="006D13C7">
        <w:trPr>
          <w:jc w:val="center"/>
        </w:trPr>
        <w:tc>
          <w:tcPr>
            <w:tcW w:w="6232" w:type="dxa"/>
            <w:vMerge/>
            <w:vAlign w:val="center"/>
            <w:hideMark/>
          </w:tcPr>
          <w:p w:rsidR="00A30A95" w:rsidRPr="004D24E3" w:rsidRDefault="00A30A95" w:rsidP="006D13C7">
            <w:pPr>
              <w:spacing w:line="276" w:lineRule="auto"/>
              <w:rPr>
                <w:rFonts w:eastAsia="Times New Roman"/>
                <w:sz w:val="24"/>
                <w:szCs w:val="24"/>
              </w:rPr>
            </w:pPr>
          </w:p>
        </w:tc>
        <w:tc>
          <w:tcPr>
            <w:tcW w:w="1429" w:type="dxa"/>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проездов</w:t>
            </w:r>
          </w:p>
        </w:tc>
      </w:tr>
      <w:tr w:rsidR="00A30A95" w:rsidRPr="004D24E3" w:rsidTr="006D13C7">
        <w:trPr>
          <w:jc w:val="center"/>
        </w:trPr>
        <w:tc>
          <w:tcPr>
            <w:tcW w:w="6232" w:type="dxa"/>
            <w:vAlign w:val="center"/>
            <w:hideMark/>
          </w:tcPr>
          <w:p w:rsidR="00A30A95" w:rsidRPr="004D24E3" w:rsidRDefault="00A30A95" w:rsidP="006D13C7">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3</w:t>
            </w:r>
          </w:p>
        </w:tc>
      </w:tr>
      <w:tr w:rsidR="00A30A95" w:rsidRPr="004D24E3" w:rsidTr="006D13C7">
        <w:trPr>
          <w:jc w:val="center"/>
        </w:trPr>
        <w:tc>
          <w:tcPr>
            <w:tcW w:w="6232" w:type="dxa"/>
            <w:vAlign w:val="center"/>
            <w:hideMark/>
          </w:tcPr>
          <w:p w:rsidR="00A30A95" w:rsidRPr="004D24E3" w:rsidRDefault="00A30A95" w:rsidP="006D13C7">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5</w:t>
            </w:r>
          </w:p>
        </w:tc>
      </w:tr>
    </w:tbl>
    <w:p w:rsidR="00A30A95" w:rsidRPr="00A86991" w:rsidRDefault="00A30A95" w:rsidP="00BC6790">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Default="00A30A95" w:rsidP="00BC6790">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4"/>
        <w:gridCol w:w="3305"/>
        <w:gridCol w:w="4774"/>
      </w:tblGrid>
      <w:tr w:rsidR="00A30A95" w:rsidRPr="004D24E3" w:rsidTr="00A30A95">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Высота дома</w:t>
            </w:r>
          </w:p>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tc>
      </w:tr>
      <w:tr w:rsidR="00A30A95" w:rsidRPr="004D24E3" w:rsidTr="00A30A95">
        <w:tc>
          <w:tcPr>
            <w:tcW w:w="0" w:type="auto"/>
            <w:vAlign w:val="center"/>
            <w:hideMark/>
          </w:tcPr>
          <w:p w:rsidR="00A30A95" w:rsidRPr="004D24E3" w:rsidRDefault="00A30A95" w:rsidP="006D13C7">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A30A95" w:rsidRPr="004D24E3" w:rsidRDefault="00A30A95" w:rsidP="006D13C7">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A30A95" w:rsidRPr="006A1B03" w:rsidRDefault="00A30A95" w:rsidP="006D13C7">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A30A95" w:rsidRPr="00C76D52" w:rsidRDefault="00A30A95" w:rsidP="00BC6790">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A30A95" w:rsidRPr="00C76D52" w:rsidRDefault="00A30A95" w:rsidP="00BC6790">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Default="00A30A95" w:rsidP="00BC6790">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4812"/>
      </w:tblGrid>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3,0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4,0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1,0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4,0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2,0</w:t>
            </w:r>
          </w:p>
        </w:tc>
      </w:tr>
      <w:tr w:rsidR="00A30A95" w:rsidRPr="004D24E3" w:rsidTr="007D1F20">
        <w:trPr>
          <w:jc w:val="center"/>
        </w:trPr>
        <w:tc>
          <w:tcPr>
            <w:tcW w:w="4815" w:type="dxa"/>
            <w:vAlign w:val="center"/>
            <w:hideMark/>
          </w:tcPr>
          <w:p w:rsidR="00A30A95" w:rsidRPr="004D24E3" w:rsidRDefault="00A30A95" w:rsidP="006D13C7">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A30A95" w:rsidRPr="004D24E3" w:rsidRDefault="00A30A95" w:rsidP="006D13C7">
            <w:pPr>
              <w:spacing w:line="276" w:lineRule="auto"/>
              <w:ind w:firstLine="28"/>
              <w:jc w:val="center"/>
              <w:rPr>
                <w:rFonts w:eastAsia="Times New Roman"/>
                <w:sz w:val="24"/>
                <w:szCs w:val="24"/>
              </w:rPr>
            </w:pPr>
            <w:r w:rsidRPr="004D24E3">
              <w:rPr>
                <w:rFonts w:eastAsia="Times New Roman"/>
                <w:sz w:val="24"/>
                <w:szCs w:val="24"/>
              </w:rPr>
              <w:t>1,0</w:t>
            </w:r>
          </w:p>
        </w:tc>
      </w:tr>
    </w:tbl>
    <w:p w:rsidR="00A30A95" w:rsidRDefault="00A30A95" w:rsidP="00BC6790">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A30A95" w:rsidRPr="00A60FE6" w:rsidRDefault="00A30A95" w:rsidP="00BC6790">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931"/>
        <w:gridCol w:w="1318"/>
        <w:gridCol w:w="1026"/>
        <w:gridCol w:w="1395"/>
        <w:gridCol w:w="813"/>
        <w:gridCol w:w="998"/>
        <w:gridCol w:w="1290"/>
      </w:tblGrid>
      <w:tr w:rsidR="00A30A95" w:rsidRPr="004D24E3" w:rsidTr="00F51FB2">
        <w:tc>
          <w:tcPr>
            <w:tcW w:w="0" w:type="auto"/>
            <w:vMerge w:val="restart"/>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A30A95" w:rsidRPr="004D24E3" w:rsidTr="00F51FB2">
        <w:tc>
          <w:tcPr>
            <w:tcW w:w="0" w:type="auto"/>
            <w:vMerge/>
            <w:vAlign w:val="center"/>
            <w:hideMark/>
          </w:tcPr>
          <w:p w:rsidR="00A30A95" w:rsidRPr="004D24E3" w:rsidRDefault="00A30A95" w:rsidP="007D1F20">
            <w:pPr>
              <w:spacing w:line="276" w:lineRule="auto"/>
              <w:ind w:firstLine="28"/>
              <w:jc w:val="center"/>
              <w:rPr>
                <w:rFonts w:eastAsia="Times New Roman"/>
                <w:sz w:val="24"/>
                <w:szCs w:val="24"/>
              </w:rPr>
            </w:pP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5</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8</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10</w:t>
            </w:r>
          </w:p>
        </w:tc>
      </w:tr>
      <w:tr w:rsidR="00A30A95" w:rsidRPr="004D24E3" w:rsidTr="00F51FB2">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A30A95" w:rsidRPr="004D24E3" w:rsidRDefault="00A30A95" w:rsidP="007D1F20">
            <w:pPr>
              <w:spacing w:line="276" w:lineRule="auto"/>
              <w:ind w:firstLine="28"/>
              <w:jc w:val="center"/>
              <w:rPr>
                <w:rFonts w:eastAsia="Times New Roman"/>
                <w:sz w:val="24"/>
                <w:szCs w:val="24"/>
              </w:rPr>
            </w:pPr>
            <w:r w:rsidRPr="004D24E3">
              <w:rPr>
                <w:rFonts w:eastAsia="Times New Roman"/>
                <w:sz w:val="24"/>
                <w:szCs w:val="24"/>
              </w:rPr>
              <w:t>до 15</w:t>
            </w:r>
          </w:p>
        </w:tc>
      </w:tr>
    </w:tbl>
    <w:p w:rsidR="00A30A95" w:rsidRPr="00A80BBE" w:rsidRDefault="00A30A95" w:rsidP="00BC6790">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Default="00A30A95" w:rsidP="00BC6790">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A30A95" w:rsidRPr="00021626" w:rsidRDefault="00A30A95" w:rsidP="00BC6790">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A30A95" w:rsidRDefault="00A30A95" w:rsidP="00BC6790">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2"/>
        <w:gridCol w:w="1939"/>
        <w:gridCol w:w="3772"/>
      </w:tblGrid>
      <w:tr w:rsidR="00A30A95" w:rsidRPr="004D24E3" w:rsidTr="00F51FB2">
        <w:trPr>
          <w:jc w:val="center"/>
        </w:trPr>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15</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25</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50</w:t>
            </w:r>
          </w:p>
        </w:tc>
      </w:tr>
      <w:tr w:rsidR="00A30A95" w:rsidRPr="004D24E3" w:rsidTr="00F51FB2">
        <w:trPr>
          <w:jc w:val="center"/>
        </w:trPr>
        <w:tc>
          <w:tcPr>
            <w:tcW w:w="0" w:type="auto"/>
            <w:vAlign w:val="center"/>
            <w:hideMark/>
          </w:tcPr>
          <w:p w:rsidR="00A30A95" w:rsidRPr="004D24E3" w:rsidRDefault="00A30A95" w:rsidP="00D104EB">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104EB">
            <w:pPr>
              <w:spacing w:line="276" w:lineRule="auto"/>
              <w:jc w:val="center"/>
              <w:rPr>
                <w:rFonts w:eastAsia="Times New Roman"/>
                <w:sz w:val="24"/>
                <w:szCs w:val="24"/>
              </w:rPr>
            </w:pPr>
            <w:r w:rsidRPr="004D24E3">
              <w:rPr>
                <w:rFonts w:eastAsia="Times New Roman"/>
                <w:sz w:val="24"/>
                <w:szCs w:val="24"/>
              </w:rPr>
              <w:t>100</w:t>
            </w:r>
          </w:p>
        </w:tc>
      </w:tr>
    </w:tbl>
    <w:p w:rsidR="00A30A95" w:rsidRPr="00021626" w:rsidRDefault="00A30A95" w:rsidP="00BC6790">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E0100" w:rsidRDefault="00BE0100" w:rsidP="00BE0100">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Cs/>
          <w:sz w:val="24"/>
          <w:szCs w:val="24"/>
        </w:rPr>
      </w:pPr>
      <w:r w:rsidRPr="00021626">
        <w:rPr>
          <w:rFonts w:eastAsia="Times New Roman"/>
          <w:bCs/>
          <w:sz w:val="24"/>
          <w:szCs w:val="24"/>
        </w:rPr>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A30A95" w:rsidRPr="002F00B5" w:rsidRDefault="00A30A95" w:rsidP="00BC6790">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A30A95" w:rsidRPr="002F00B5" w:rsidRDefault="00A30A95" w:rsidP="00BC6790">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A30A95" w:rsidRDefault="00A30A95" w:rsidP="00BC6790">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30A95" w:rsidRPr="007D629D" w:rsidRDefault="00A30A95" w:rsidP="00BC6790">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xml:space="preserve">.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7F2E87" w:rsidRPr="007D629D">
        <w:rPr>
          <w:bCs/>
          <w:sz w:val="24"/>
          <w:szCs w:val="24"/>
        </w:rPr>
        <w:t>далее,</w:t>
      </w:r>
      <w:r w:rsidRPr="007D629D">
        <w:rPr>
          <w:bCs/>
          <w:sz w:val="24"/>
          <w:szCs w:val="24"/>
        </w:rPr>
        <w:t xml:space="preserve"> чем 100 м от входа в дом.</w:t>
      </w:r>
    </w:p>
    <w:p w:rsidR="00A30A95" w:rsidRPr="007D629D" w:rsidRDefault="00A30A95" w:rsidP="00BC6790">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A30A95" w:rsidRPr="007D629D" w:rsidRDefault="00A30A95" w:rsidP="00BC6790">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должны быть выдержаны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A30A95" w:rsidRPr="007D629D" w:rsidRDefault="00A30A95" w:rsidP="00BC6790">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A30A95" w:rsidRPr="008A6123" w:rsidRDefault="00A30A95" w:rsidP="00BC6790">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0"/>
        <w:gridCol w:w="1230"/>
        <w:gridCol w:w="2332"/>
      </w:tblGrid>
      <w:tr w:rsidR="00A30A95" w:rsidRPr="004D24E3" w:rsidTr="00A30A95">
        <w:trPr>
          <w:jc w:val="center"/>
        </w:trPr>
        <w:tc>
          <w:tcPr>
            <w:tcW w:w="5920" w:type="dxa"/>
            <w:vAlign w:val="center"/>
            <w:hideMark/>
          </w:tcPr>
          <w:p w:rsidR="00A30A95" w:rsidRPr="004D24E3" w:rsidRDefault="00A30A95" w:rsidP="00ED6A24">
            <w:pPr>
              <w:spacing w:line="276" w:lineRule="auto"/>
              <w:rPr>
                <w:rFonts w:eastAsia="Times New Roman"/>
                <w:sz w:val="24"/>
                <w:szCs w:val="24"/>
              </w:rPr>
            </w:pPr>
          </w:p>
        </w:tc>
        <w:tc>
          <w:tcPr>
            <w:tcW w:w="1230"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4F06B0" w:rsidRDefault="00A30A95" w:rsidP="00ED6A24">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A30A95" w:rsidRPr="004D24E3" w:rsidRDefault="00A30A95" w:rsidP="00ED6A24">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A30A95" w:rsidRPr="004D24E3" w:rsidTr="00A30A95">
        <w:trPr>
          <w:jc w:val="center"/>
        </w:trPr>
        <w:tc>
          <w:tcPr>
            <w:tcW w:w="5920" w:type="dxa"/>
            <w:vAlign w:val="center"/>
            <w:hideMark/>
          </w:tcPr>
          <w:p w:rsidR="00A30A95" w:rsidRPr="004D24E3" w:rsidRDefault="00A30A95" w:rsidP="00ED6A24">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50</w:t>
            </w:r>
          </w:p>
        </w:tc>
      </w:tr>
      <w:tr w:rsidR="00A30A95" w:rsidRPr="004D24E3" w:rsidTr="00A30A95">
        <w:trPr>
          <w:jc w:val="center"/>
        </w:trPr>
        <w:tc>
          <w:tcPr>
            <w:tcW w:w="5920" w:type="dxa"/>
            <w:vAlign w:val="center"/>
            <w:hideMark/>
          </w:tcPr>
          <w:p w:rsidR="00A30A95" w:rsidRPr="004D24E3" w:rsidRDefault="00A30A95" w:rsidP="00ED6A24">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A30A95" w:rsidRPr="004D24E3" w:rsidRDefault="00A30A95" w:rsidP="00ED6A24">
            <w:pPr>
              <w:spacing w:line="276" w:lineRule="auto"/>
              <w:jc w:val="center"/>
              <w:rPr>
                <w:rFonts w:eastAsia="Times New Roman"/>
                <w:sz w:val="24"/>
                <w:szCs w:val="24"/>
              </w:rPr>
            </w:pPr>
            <w:r w:rsidRPr="004D24E3">
              <w:rPr>
                <w:rFonts w:eastAsia="Times New Roman"/>
                <w:sz w:val="24"/>
                <w:szCs w:val="24"/>
              </w:rPr>
              <w:t>30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Примечания:</w:t>
      </w:r>
    </w:p>
    <w:p w:rsidR="00A30A95" w:rsidRPr="004D24E3" w:rsidRDefault="00A30A95" w:rsidP="00BC6790">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A30A95" w:rsidRDefault="00A30A95" w:rsidP="00BC6790">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A30A95" w:rsidRPr="00713D78" w:rsidRDefault="00A30A95" w:rsidP="00BC6790">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средним (полным) общим 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Спортивная зона школы может быть объединена с физкультурно-оздоровительным комплексом для населения 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Клубы, дома культуры, кинотеатры, массовые 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br w:type="page"/>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.1.4.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.1.21. Главный проходной пункт площадки сельскохозяйственных предприятий 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Зоны, предназначенные для ведения садоводства, огородничества, дачного 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Указанное расстояние допускается 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9"/>
      <w:footerReference w:type="even" r:id="rId10"/>
      <w:footerReference w:type="default" r:id="rId11"/>
      <w:pgSz w:w="11906" w:h="16838"/>
      <w:pgMar w:top="724" w:right="851" w:bottom="709"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8BE" w:rsidRDefault="00D448BE">
      <w:r>
        <w:separator/>
      </w:r>
    </w:p>
  </w:endnote>
  <w:endnote w:type="continuationSeparator" w:id="0">
    <w:p w:rsidR="00D448BE" w:rsidRDefault="00D448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D5" w:rsidRDefault="000E1967" w:rsidP="006B45B7">
    <w:pPr>
      <w:pStyle w:val="aa"/>
      <w:framePr w:wrap="around" w:vAnchor="text" w:hAnchor="margin" w:xAlign="right" w:y="1"/>
      <w:rPr>
        <w:rStyle w:val="afb"/>
      </w:rPr>
    </w:pPr>
    <w:r>
      <w:rPr>
        <w:rStyle w:val="afb"/>
      </w:rPr>
      <w:fldChar w:fldCharType="begin"/>
    </w:r>
    <w:r w:rsidR="000152D5">
      <w:rPr>
        <w:rStyle w:val="afb"/>
      </w:rPr>
      <w:instrText xml:space="preserve">PAGE  </w:instrText>
    </w:r>
    <w:r>
      <w:rPr>
        <w:rStyle w:val="afb"/>
      </w:rPr>
      <w:fldChar w:fldCharType="separate"/>
    </w:r>
    <w:r w:rsidR="000152D5">
      <w:rPr>
        <w:rStyle w:val="afb"/>
        <w:noProof/>
      </w:rPr>
      <w:t>1</w:t>
    </w:r>
    <w:r>
      <w:rPr>
        <w:rStyle w:val="afb"/>
      </w:rPr>
      <w:fldChar w:fldCharType="end"/>
    </w:r>
  </w:p>
  <w:p w:rsidR="000152D5" w:rsidRDefault="000152D5" w:rsidP="006B45B7">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D5" w:rsidRDefault="000152D5" w:rsidP="006B45B7">
    <w:pPr>
      <w:pStyle w:val="aa"/>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8BE" w:rsidRDefault="00D448BE">
      <w:r>
        <w:separator/>
      </w:r>
    </w:p>
  </w:footnote>
  <w:footnote w:type="continuationSeparator" w:id="0">
    <w:p w:rsidR="00D448BE" w:rsidRDefault="00D448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908231985"/>
      <w:docPartObj>
        <w:docPartGallery w:val="Page Numbers (Top of Page)"/>
        <w:docPartUnique/>
      </w:docPartObj>
    </w:sdtPr>
    <w:sdtContent>
      <w:p w:rsidR="005368BF" w:rsidRDefault="000E1967">
        <w:pPr>
          <w:pStyle w:val="a8"/>
        </w:pPr>
        <w:r w:rsidRPr="00276DFA">
          <w:rPr>
            <w:rFonts w:ascii="Times New Roman" w:hAnsi="Times New Roman" w:cs="Times New Roman"/>
            <w:color w:val="auto"/>
            <w:sz w:val="20"/>
            <w:szCs w:val="20"/>
          </w:rPr>
          <w:fldChar w:fldCharType="begin"/>
        </w:r>
        <w:r w:rsidR="005368BF"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5265FB">
          <w:rPr>
            <w:rFonts w:ascii="Times New Roman" w:hAnsi="Times New Roman" w:cs="Times New Roman"/>
            <w:noProof/>
            <w:color w:val="auto"/>
            <w:sz w:val="20"/>
            <w:szCs w:val="20"/>
          </w:rPr>
          <w:t>8</w:t>
        </w:r>
        <w:r w:rsidRPr="00276DFA">
          <w:rPr>
            <w:rFonts w:ascii="Times New Roman" w:hAnsi="Times New Roman" w:cs="Times New Roman"/>
            <w:color w:val="auto"/>
            <w:sz w:val="20"/>
            <w:szCs w:val="20"/>
          </w:rPr>
          <w:fldChar w:fldCharType="end"/>
        </w:r>
      </w:p>
    </w:sdtContent>
  </w:sdt>
  <w:p w:rsidR="005368BF" w:rsidRDefault="005368B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defaultTabStop w:val="708"/>
  <w:hyphenationZone w:val="142"/>
  <w:characterSpacingControl w:val="doNotCompress"/>
  <w:savePreviewPicture/>
  <w:hdrShapeDefaults>
    <o:shapedefaults v:ext="edit" spidmax="5122"/>
  </w:hdrShapeDefaults>
  <w:footnotePr>
    <w:footnote w:id="-1"/>
    <w:footnote w:id="0"/>
  </w:footnotePr>
  <w:endnotePr>
    <w:endnote w:id="-1"/>
    <w:endnote w:id="0"/>
  </w:endnotePr>
  <w:compat/>
  <w:rsids>
    <w:rsidRoot w:val="00226211"/>
    <w:rsid w:val="00000568"/>
    <w:rsid w:val="00003266"/>
    <w:rsid w:val="0000536F"/>
    <w:rsid w:val="000075F0"/>
    <w:rsid w:val="00007756"/>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3D8C"/>
    <w:rsid w:val="000C5299"/>
    <w:rsid w:val="000C7BBA"/>
    <w:rsid w:val="000D7864"/>
    <w:rsid w:val="000E1784"/>
    <w:rsid w:val="000E17FA"/>
    <w:rsid w:val="000E1967"/>
    <w:rsid w:val="000E645F"/>
    <w:rsid w:val="000E78D3"/>
    <w:rsid w:val="000F141F"/>
    <w:rsid w:val="000F4EB2"/>
    <w:rsid w:val="0010409D"/>
    <w:rsid w:val="00120292"/>
    <w:rsid w:val="00122E84"/>
    <w:rsid w:val="001300E1"/>
    <w:rsid w:val="00130504"/>
    <w:rsid w:val="00132266"/>
    <w:rsid w:val="001353F2"/>
    <w:rsid w:val="00140E67"/>
    <w:rsid w:val="00154900"/>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44E4"/>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050D4"/>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02FD"/>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65FB"/>
    <w:rsid w:val="005270BE"/>
    <w:rsid w:val="00536654"/>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3064"/>
    <w:rsid w:val="005B1CA0"/>
    <w:rsid w:val="005B25C1"/>
    <w:rsid w:val="005C59E9"/>
    <w:rsid w:val="005C6189"/>
    <w:rsid w:val="005C7E8E"/>
    <w:rsid w:val="005D1438"/>
    <w:rsid w:val="005D6D00"/>
    <w:rsid w:val="005D6D56"/>
    <w:rsid w:val="005D70A4"/>
    <w:rsid w:val="005D717C"/>
    <w:rsid w:val="005D7629"/>
    <w:rsid w:val="005E2B5A"/>
    <w:rsid w:val="005E3267"/>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30A95"/>
    <w:rsid w:val="00A32CD4"/>
    <w:rsid w:val="00A4137D"/>
    <w:rsid w:val="00A43AA9"/>
    <w:rsid w:val="00A44120"/>
    <w:rsid w:val="00A4438D"/>
    <w:rsid w:val="00A477F4"/>
    <w:rsid w:val="00A47A7A"/>
    <w:rsid w:val="00A47F62"/>
    <w:rsid w:val="00A53971"/>
    <w:rsid w:val="00A556FB"/>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48BE"/>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7A0B"/>
    <w:rsid w:val="00E0270D"/>
    <w:rsid w:val="00E1342E"/>
    <w:rsid w:val="00E16450"/>
    <w:rsid w:val="00E310F6"/>
    <w:rsid w:val="00E32E3C"/>
    <w:rsid w:val="00E37339"/>
    <w:rsid w:val="00E403CA"/>
    <w:rsid w:val="00E43970"/>
    <w:rsid w:val="00E52933"/>
    <w:rsid w:val="00E54549"/>
    <w:rsid w:val="00E60BB9"/>
    <w:rsid w:val="00E6762A"/>
    <w:rsid w:val="00E721A5"/>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80C"/>
    <w:rsid w:val="00FF6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lang/>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lang/>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9033E-940A-4986-9FC7-D6A731A9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21510</Words>
  <Characters>122608</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Master</cp:lastModifiedBy>
  <cp:revision>2</cp:revision>
  <cp:lastPrinted>2014-10-09T12:17:00Z</cp:lastPrinted>
  <dcterms:created xsi:type="dcterms:W3CDTF">2018-12-12T08:13:00Z</dcterms:created>
  <dcterms:modified xsi:type="dcterms:W3CDTF">2018-12-12T08:13:00Z</dcterms:modified>
</cp:coreProperties>
</file>